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9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C659652" wp14:editId="4044B7F5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A39">
        <w:rPr>
          <w:b/>
          <w:bCs/>
          <w:sz w:val="22"/>
          <w:szCs w:val="22"/>
        </w:rPr>
        <w:t>CONVOCATORIA ASAMBLEA PARROQUIAL</w:t>
      </w:r>
    </w:p>
    <w:p w:rsidR="00171A39" w:rsidRDefault="00171A39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</w:t>
      </w:r>
      <w:r>
        <w:rPr>
          <w:sz w:val="22"/>
          <w:szCs w:val="22"/>
        </w:rPr>
        <w:t xml:space="preserve"> Tumbaco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Puembo</w:t>
      </w:r>
      <w:proofErr w:type="spellEnd"/>
      <w:r>
        <w:rPr>
          <w:sz w:val="22"/>
          <w:szCs w:val="22"/>
        </w:rPr>
        <w:t xml:space="preserve">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C) Fecha de convocatoria:</w:t>
      </w:r>
      <w:r>
        <w:rPr>
          <w:sz w:val="22"/>
          <w:szCs w:val="22"/>
        </w:rPr>
        <w:t xml:space="preserve"> 1 de Agosto de 2018</w:t>
      </w:r>
      <w:r>
        <w:rPr>
          <w:sz w:val="22"/>
          <w:szCs w:val="22"/>
        </w:rPr>
        <w:t xml:space="preserve">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171A39" w:rsidRDefault="00E23E7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Alexi</w:t>
      </w:r>
      <w:proofErr w:type="spellEnd"/>
      <w:r>
        <w:rPr>
          <w:i/>
          <w:iCs/>
          <w:sz w:val="22"/>
          <w:szCs w:val="22"/>
        </w:rPr>
        <w:t xml:space="preserve"> Salgado</w:t>
      </w:r>
      <w:r w:rsidR="00D052DE">
        <w:rPr>
          <w:i/>
          <w:iCs/>
          <w:sz w:val="22"/>
          <w:szCs w:val="22"/>
        </w:rPr>
        <w:t xml:space="preserve"> </w:t>
      </w:r>
      <w:r w:rsidR="00FE564F">
        <w:rPr>
          <w:i/>
          <w:iCs/>
          <w:sz w:val="22"/>
          <w:szCs w:val="22"/>
        </w:rPr>
        <w:t xml:space="preserve"> -</w:t>
      </w:r>
      <w:r w:rsidR="00171A39">
        <w:rPr>
          <w:i/>
          <w:iCs/>
          <w:sz w:val="22"/>
          <w:szCs w:val="22"/>
        </w:rPr>
        <w:t xml:space="preserve"> </w:t>
      </w:r>
      <w:r w:rsidR="00171A39">
        <w:rPr>
          <w:i/>
          <w:iCs/>
          <w:sz w:val="22"/>
          <w:szCs w:val="22"/>
        </w:rPr>
        <w:t xml:space="preserve"> Representante de </w:t>
      </w:r>
      <w:r>
        <w:rPr>
          <w:i/>
          <w:iCs/>
          <w:sz w:val="22"/>
          <w:szCs w:val="22"/>
        </w:rPr>
        <w:t xml:space="preserve">la Comuna </w:t>
      </w:r>
      <w:proofErr w:type="spellStart"/>
      <w:r>
        <w:rPr>
          <w:i/>
          <w:iCs/>
          <w:sz w:val="22"/>
          <w:szCs w:val="22"/>
        </w:rPr>
        <w:t>Mangahuantag</w:t>
      </w:r>
      <w:proofErr w:type="spellEnd"/>
      <w:r w:rsidR="00BE5B6E">
        <w:rPr>
          <w:i/>
          <w:iCs/>
          <w:sz w:val="22"/>
          <w:szCs w:val="22"/>
        </w:rPr>
        <w:t xml:space="preserve"> </w:t>
      </w:r>
      <w:r w:rsidR="00171A39">
        <w:rPr>
          <w:i/>
          <w:iCs/>
          <w:sz w:val="22"/>
          <w:szCs w:val="22"/>
        </w:rPr>
        <w:t xml:space="preserve">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bookmarkStart w:id="0" w:name="_GoBack"/>
      <w:bookmarkEnd w:id="0"/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</w:t>
      </w:r>
      <w:r>
        <w:rPr>
          <w:sz w:val="22"/>
          <w:szCs w:val="22"/>
        </w:rPr>
        <w:t xml:space="preserve">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</w:t>
      </w:r>
      <w:r>
        <w:rPr>
          <w:sz w:val="22"/>
          <w:szCs w:val="22"/>
        </w:rPr>
        <w:t>17 de Agosto de 2018</w:t>
      </w:r>
      <w:r w:rsidR="00FE56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 la Asamblea </w:t>
      </w:r>
      <w:r>
        <w:rPr>
          <w:sz w:val="22"/>
          <w:szCs w:val="22"/>
        </w:rPr>
        <w:t xml:space="preserve">Parroquial de </w:t>
      </w:r>
      <w:proofErr w:type="spellStart"/>
      <w:r>
        <w:rPr>
          <w:sz w:val="22"/>
          <w:szCs w:val="22"/>
        </w:rPr>
        <w:t>Puembo</w:t>
      </w:r>
      <w:proofErr w:type="spellEnd"/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2) Lugar de Reunión</w:t>
      </w:r>
      <w:r w:rsidR="00FE564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Hostería San José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</w:t>
      </w:r>
      <w:r>
        <w:rPr>
          <w:sz w:val="22"/>
          <w:szCs w:val="22"/>
        </w:rPr>
        <w:t xml:space="preserve">: Calle Manuel Burbano </w:t>
      </w:r>
      <w:r>
        <w:rPr>
          <w:sz w:val="22"/>
          <w:szCs w:val="22"/>
        </w:rPr>
        <w:t xml:space="preserve">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</w:t>
      </w:r>
      <w:r w:rsidR="00FE564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Barrio San José de </w:t>
      </w:r>
      <w:proofErr w:type="spellStart"/>
      <w:r>
        <w:rPr>
          <w:sz w:val="22"/>
          <w:szCs w:val="22"/>
        </w:rPr>
        <w:t>Puembo</w:t>
      </w:r>
      <w:proofErr w:type="spellEnd"/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 w:rsidR="00FE564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16h00</w:t>
      </w:r>
      <w:proofErr w:type="gramEnd"/>
      <w:r>
        <w:rPr>
          <w:sz w:val="22"/>
          <w:szCs w:val="22"/>
        </w:rPr>
        <w:t xml:space="preserve">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171A39" w:rsidRDefault="00171A39" w:rsidP="00171A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E564F" w:rsidRDefault="00FE564F" w:rsidP="00FE5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171A39" w:rsidRDefault="00FE564F" w:rsidP="00FE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sectPr w:rsidR="00171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9"/>
    <w:rsid w:val="00050D8D"/>
    <w:rsid w:val="001677CA"/>
    <w:rsid w:val="00171A39"/>
    <w:rsid w:val="00291201"/>
    <w:rsid w:val="00327D7B"/>
    <w:rsid w:val="00BE5B6E"/>
    <w:rsid w:val="00CA1694"/>
    <w:rsid w:val="00D052DE"/>
    <w:rsid w:val="00E23E79"/>
    <w:rsid w:val="00EC6BBD"/>
    <w:rsid w:val="00FE564F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1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1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mpayala</dc:creator>
  <cp:lastModifiedBy>mpayala</cp:lastModifiedBy>
  <cp:revision>1</cp:revision>
  <cp:lastPrinted>2018-08-13T17:21:00Z</cp:lastPrinted>
  <dcterms:created xsi:type="dcterms:W3CDTF">2018-08-13T16:32:00Z</dcterms:created>
  <dcterms:modified xsi:type="dcterms:W3CDTF">2018-08-13T17:37:00Z</dcterms:modified>
</cp:coreProperties>
</file>