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65" w:rsidRDefault="00DC3E52">
      <w:r>
        <w:t>ENLACE AL SITIOWEB REPOSITORIO INF LLIBRE ACCESO</w:t>
      </w:r>
    </w:p>
    <w:p w:rsidR="00DC3E52" w:rsidRDefault="00DC3E52">
      <w:r w:rsidRPr="00DC3E52">
        <w:t>https://gobiernoabierto.quito.gob.ec/Archivos/quitoparticipa/RDC2023</w:t>
      </w:r>
      <w:bookmarkStart w:id="0" w:name="_GoBack"/>
      <w:bookmarkEnd w:id="0"/>
      <w:r w:rsidRPr="00DC3E52">
        <w:t>/AZManuelaSaenz/</w:t>
      </w:r>
    </w:p>
    <w:sectPr w:rsidR="00DC3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52"/>
    <w:rsid w:val="00D93A65"/>
    <w:rsid w:val="00D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B600"/>
  <w15:chartTrackingRefBased/>
  <w15:docId w15:val="{D9FC58BC-FEF2-40DC-B5E3-609F8EF3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Javier Campana Lucero</dc:creator>
  <cp:keywords/>
  <dc:description/>
  <cp:lastModifiedBy>Ramiro Javier Campana Lucero</cp:lastModifiedBy>
  <cp:revision>1</cp:revision>
  <dcterms:created xsi:type="dcterms:W3CDTF">2024-06-12T16:36:00Z</dcterms:created>
  <dcterms:modified xsi:type="dcterms:W3CDTF">2024-06-12T16:38:00Z</dcterms:modified>
</cp:coreProperties>
</file>